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2C" w:rsidRDefault="0021302C" w:rsidP="0021302C">
      <w:pPr>
        <w:pStyle w:val="gmail-p1"/>
        <w:rPr>
          <w:rFonts w:ascii="Arial" w:hAnsi="Arial" w:cs="Arial"/>
          <w:color w:val="555555"/>
          <w:sz w:val="20"/>
          <w:szCs w:val="20"/>
        </w:rPr>
      </w:pPr>
      <w:bookmarkStart w:id="0" w:name="_GoBack"/>
      <w:r>
        <w:rPr>
          <w:rStyle w:val="Enfasigrassetto"/>
          <w:rFonts w:ascii="Arial" w:hAnsi="Arial" w:cs="Arial"/>
          <w:color w:val="1D1D1B"/>
          <w:sz w:val="20"/>
          <w:szCs w:val="20"/>
        </w:rPr>
        <w:t>BIO MASAKO MATSUSHITA</w:t>
      </w:r>
      <w:bookmarkEnd w:id="0"/>
      <w:r>
        <w:rPr>
          <w:rStyle w:val="Enfasigrassetto"/>
          <w:rFonts w:ascii="Arial" w:hAnsi="Arial" w:cs="Arial"/>
          <w:color w:val="1D1D1B"/>
          <w:sz w:val="20"/>
          <w:szCs w:val="20"/>
        </w:rPr>
        <w:br/>
      </w:r>
      <w:r>
        <w:rPr>
          <w:rStyle w:val="Enfasigrassetto"/>
          <w:rFonts w:ascii="Arial" w:hAnsi="Arial" w:cs="Arial"/>
          <w:color w:val="1D1D1B"/>
          <w:sz w:val="20"/>
          <w:szCs w:val="20"/>
        </w:rPr>
        <w:br/>
      </w:r>
      <w:proofErr w:type="spellStart"/>
      <w:r>
        <w:rPr>
          <w:rStyle w:val="Enfasigrassetto"/>
          <w:rFonts w:ascii="Arial" w:hAnsi="Arial" w:cs="Arial"/>
          <w:color w:val="1D1D1B"/>
          <w:sz w:val="20"/>
          <w:szCs w:val="20"/>
        </w:rPr>
        <w:t>Masako</w:t>
      </w:r>
      <w:proofErr w:type="spellEnd"/>
      <w:r>
        <w:rPr>
          <w:rStyle w:val="Enfasigrassetto"/>
          <w:rFonts w:ascii="Arial" w:hAnsi="Arial" w:cs="Arial"/>
          <w:color w:val="1D1D1B"/>
          <w:sz w:val="20"/>
          <w:szCs w:val="20"/>
        </w:rPr>
        <w:t xml:space="preserve"> </w:t>
      </w:r>
      <w:proofErr w:type="spellStart"/>
      <w:r>
        <w:rPr>
          <w:rStyle w:val="Enfasigrassetto"/>
          <w:rFonts w:ascii="Arial" w:hAnsi="Arial" w:cs="Arial"/>
          <w:color w:val="1D1D1B"/>
          <w:sz w:val="20"/>
          <w:szCs w:val="20"/>
        </w:rPr>
        <w:t>Matsushita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italian-japanese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artist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trained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in dance and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choreography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mainly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graduated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in 2012 from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TrinityLaban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Conservatoire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Music&amp;Dance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di Londra (UK) with a BA(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Hons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) in Dance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Theatre</w:t>
      </w:r>
      <w:proofErr w:type="spellEnd"/>
      <w:r>
        <w:rPr>
          <w:rFonts w:ascii="Arial" w:hAnsi="Arial" w:cs="Arial"/>
          <w:color w:val="555555"/>
          <w:sz w:val="20"/>
          <w:szCs w:val="20"/>
        </w:rPr>
        <w:t>.</w:t>
      </w:r>
    </w:p>
    <w:p w:rsidR="0021302C" w:rsidRDefault="0021302C" w:rsidP="0021302C">
      <w:pPr>
        <w:pStyle w:val="gmail-p1"/>
        <w:rPr>
          <w:rFonts w:ascii="Arial" w:hAnsi="Arial" w:cs="Arial"/>
          <w:color w:val="555555"/>
          <w:sz w:val="20"/>
          <w:szCs w:val="20"/>
        </w:rPr>
      </w:pPr>
      <w:proofErr w:type="spellStart"/>
      <w:r>
        <w:rPr>
          <w:rFonts w:ascii="Arial" w:hAnsi="Arial" w:cs="Arial"/>
          <w:color w:val="555555"/>
          <w:sz w:val="20"/>
          <w:szCs w:val="20"/>
        </w:rPr>
        <w:t>She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has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been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artist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residency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in Europe and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overseas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places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such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Residency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Unlimited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New York City, Centro Arti Visive Pescheria Pesaro,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Erkki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Hirvela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Atelier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Jämsä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, 4bid Gallery Amsterdam,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PimOff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Milan, CSC Garage Nardini, Teatro Sperimentale Pesaro.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Presenting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her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own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works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and in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collaboration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with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other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artists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festivals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among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which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CivitanovaDanza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2.0 IT,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Revnedans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e </w:t>
      </w:r>
      <w:proofErr w:type="spellStart"/>
      <w:r>
        <w:rPr>
          <w:rStyle w:val="gmail-s3"/>
          <w:rFonts w:ascii="Arial" w:hAnsi="Arial" w:cs="Arial"/>
          <w:color w:val="555555"/>
          <w:sz w:val="20"/>
          <w:szCs w:val="20"/>
        </w:rPr>
        <w:t>S</w:t>
      </w:r>
      <w:r>
        <w:rPr>
          <w:rStyle w:val="gmail-s4"/>
          <w:rFonts w:ascii="Arial" w:hAnsi="Arial" w:cs="Arial"/>
          <w:color w:val="555555"/>
          <w:sz w:val="20"/>
          <w:szCs w:val="20"/>
        </w:rPr>
        <w:t>å</w:t>
      </w:r>
      <w:r>
        <w:rPr>
          <w:rStyle w:val="gmail-s3"/>
          <w:rFonts w:ascii="Arial" w:hAnsi="Arial" w:cs="Arial"/>
          <w:color w:val="555555"/>
          <w:sz w:val="20"/>
          <w:szCs w:val="20"/>
        </w:rPr>
        <w:t>nafest</w:t>
      </w:r>
      <w:proofErr w:type="spellEnd"/>
      <w:r>
        <w:rPr>
          <w:rStyle w:val="gmail-s3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t xml:space="preserve">NOR, Drodesera35°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Motherlode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IT e 16° Quadriennale d’Arte di Roma, Kilowatt Festival IT, The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Erotic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Cloth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UK,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Swallowsfeet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UK,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Neu</w:t>
      </w:r>
      <w:proofErr w:type="spellEnd"/>
      <w:r>
        <w:rPr>
          <w:rFonts w:ascii="Arial" w:hAnsi="Arial" w:cs="Arial"/>
          <w:color w:val="555555"/>
          <w:sz w:val="20"/>
          <w:szCs w:val="20"/>
        </w:rPr>
        <w:t>/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Now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NL, ITS NL, Festival Ammutinamenti IT.</w:t>
      </w:r>
    </w:p>
    <w:p w:rsidR="0021302C" w:rsidRDefault="0021302C" w:rsidP="0021302C">
      <w:pPr>
        <w:pStyle w:val="gmail-p1"/>
        <w:rPr>
          <w:rFonts w:ascii="Arial" w:hAnsi="Arial" w:cs="Arial"/>
          <w:color w:val="555555"/>
          <w:sz w:val="20"/>
          <w:szCs w:val="20"/>
        </w:rPr>
      </w:pPr>
      <w:proofErr w:type="spellStart"/>
      <w:r>
        <w:rPr>
          <w:rFonts w:ascii="Arial" w:hAnsi="Arial" w:cs="Arial"/>
          <w:color w:val="555555"/>
          <w:sz w:val="20"/>
          <w:szCs w:val="20"/>
        </w:rPr>
        <w:t>Choreographer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of the work </w:t>
      </w:r>
      <w:r>
        <w:rPr>
          <w:rStyle w:val="Enfasicorsivo"/>
          <w:rFonts w:ascii="Arial" w:hAnsi="Arial" w:cs="Arial"/>
          <w:b/>
          <w:bCs/>
          <w:color w:val="1D1D1B"/>
          <w:sz w:val="20"/>
          <w:szCs w:val="20"/>
        </w:rPr>
        <w:t>LAND SKAP vol.1/vol.2</w:t>
      </w:r>
      <w:r>
        <w:rPr>
          <w:rFonts w:ascii="Arial" w:hAnsi="Arial" w:cs="Arial"/>
          <w:color w:val="555555"/>
          <w:sz w:val="20"/>
          <w:szCs w:val="20"/>
        </w:rPr>
        <w:t xml:space="preserve"> in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collaboration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with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Ingvild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Isaksen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produced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by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</w:t>
      </w:r>
      <w:r>
        <w:rPr>
          <w:rStyle w:val="gmail-s4"/>
          <w:rFonts w:ascii="Arial" w:hAnsi="Arial" w:cs="Arial"/>
          <w:color w:val="555555"/>
          <w:sz w:val="20"/>
          <w:szCs w:val="20"/>
        </w:rPr>
        <w:t>å</w:t>
      </w:r>
      <w:r>
        <w:rPr>
          <w:rFonts w:ascii="Arial" w:hAnsi="Arial" w:cs="Arial"/>
          <w:color w:val="555555"/>
          <w:sz w:val="20"/>
          <w:szCs w:val="20"/>
        </w:rPr>
        <w:t>nafest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Festival with the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support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of DE.MO./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Movin’UP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II session 2016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promoted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by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Ministry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of Cultural Heritage and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Activities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Turism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and GAI –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Association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for the Circuit of the Young Artists;</w:t>
      </w:r>
      <w:r>
        <w:rPr>
          <w:rFonts w:ascii="Arial" w:hAnsi="Arial" w:cs="Arial"/>
          <w:color w:val="555555"/>
          <w:sz w:val="20"/>
          <w:szCs w:val="20"/>
        </w:rPr>
        <w:br/>
      </w:r>
      <w:proofErr w:type="spellStart"/>
      <w:r>
        <w:rPr>
          <w:rStyle w:val="Enfasicorsivo"/>
          <w:rFonts w:ascii="Arial" w:hAnsi="Arial" w:cs="Arial"/>
          <w:b/>
          <w:bCs/>
          <w:color w:val="1D1D1B"/>
          <w:sz w:val="20"/>
          <w:szCs w:val="20"/>
        </w:rPr>
        <w:t>TaikokiaT</w:t>
      </w:r>
      <w:proofErr w:type="spellEnd"/>
      <w:r>
        <w:rPr>
          <w:rStyle w:val="Enfasicorsivo"/>
          <w:rFonts w:ascii="Arial" w:hAnsi="Arial" w:cs="Arial"/>
          <w:b/>
          <w:bCs/>
          <w:color w:val="1D1D1B"/>
          <w:sz w:val="20"/>
          <w:szCs w:val="20"/>
        </w:rPr>
        <w:t xml:space="preserve"> </w:t>
      </w:r>
      <w:proofErr w:type="spellStart"/>
      <w:r>
        <w:rPr>
          <w:rStyle w:val="Enfasicorsivo"/>
          <w:rFonts w:ascii="Arial" w:hAnsi="Arial" w:cs="Arial"/>
          <w:b/>
          <w:bCs/>
          <w:color w:val="1D1D1B"/>
          <w:sz w:val="20"/>
          <w:szCs w:val="20"/>
        </w:rPr>
        <w:t>Shinodō</w:t>
      </w:r>
      <w:proofErr w:type="spellEnd"/>
      <w:r>
        <w:rPr>
          <w:rStyle w:val="Enfasicorsivo"/>
          <w:rFonts w:ascii="Arial" w:hAnsi="Arial" w:cs="Arial"/>
          <w:b/>
          <w:bCs/>
          <w:color w:val="1D1D1B"/>
          <w:sz w:val="20"/>
          <w:szCs w:val="20"/>
        </w:rPr>
        <w:t xml:space="preserve"> (2017) 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produced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by 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CapoTrave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/Kilowatt in co-production with Teatro Insonne with the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support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Toscany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Region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selected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Vetrina della Giovane Danza D’Autore </w:t>
      </w:r>
      <w:r>
        <w:rPr>
          <w:rStyle w:val="gmail-s1"/>
          <w:rFonts w:ascii="Arial" w:hAnsi="Arial" w:cs="Arial"/>
          <w:color w:val="555555"/>
          <w:sz w:val="20"/>
          <w:szCs w:val="20"/>
        </w:rPr>
        <w:t>Rete Anticorpi XL 2016;</w:t>
      </w:r>
      <w:r>
        <w:rPr>
          <w:rFonts w:ascii="Arial" w:hAnsi="Arial" w:cs="Arial"/>
          <w:color w:val="555555"/>
          <w:sz w:val="20"/>
          <w:szCs w:val="20"/>
        </w:rPr>
        <w:br/>
        <w:t>the solo</w:t>
      </w:r>
      <w:r>
        <w:rPr>
          <w:rStyle w:val="Enfasicorsivo"/>
          <w:rFonts w:ascii="Arial" w:hAnsi="Arial" w:cs="Arial"/>
          <w:b/>
          <w:bCs/>
          <w:color w:val="1D1D1B"/>
          <w:sz w:val="20"/>
          <w:szCs w:val="20"/>
        </w:rPr>
        <w:t> UN/DRESS</w:t>
      </w:r>
      <w:r>
        <w:rPr>
          <w:rFonts w:ascii="Arial" w:hAnsi="Arial" w:cs="Arial"/>
          <w:color w:val="555555"/>
          <w:sz w:val="20"/>
          <w:szCs w:val="20"/>
        </w:rPr>
        <w:t> 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which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has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been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written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about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in the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following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books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both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by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Bloomsbury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Publishing</w:t>
      </w:r>
      <w:r>
        <w:rPr>
          <w:rStyle w:val="gmail-s1"/>
          <w:rFonts w:ascii="Arial" w:hAnsi="Arial" w:cs="Arial"/>
          <w:color w:val="555555"/>
          <w:sz w:val="20"/>
          <w:szCs w:val="20"/>
        </w:rPr>
        <w:t>:</w:t>
      </w:r>
      <w:r>
        <w:rPr>
          <w:rFonts w:ascii="Arial" w:hAnsi="Arial" w:cs="Arial"/>
          <w:color w:val="555555"/>
          <w:sz w:val="20"/>
          <w:szCs w:val="20"/>
        </w:rPr>
        <w:br/>
      </w:r>
      <w:proofErr w:type="spellStart"/>
      <w:r>
        <w:rPr>
          <w:rFonts w:ascii="Arial" w:hAnsi="Arial" w:cs="Arial"/>
          <w:color w:val="555555"/>
          <w:sz w:val="20"/>
          <w:szCs w:val="20"/>
        </w:rPr>
        <w:t>Acts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Undressing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Politics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Erotism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Discarded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Clothing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by Barbara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Brownie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(2016)</w:t>
      </w:r>
      <w:r>
        <w:rPr>
          <w:rFonts w:ascii="Arial" w:hAnsi="Arial" w:cs="Arial"/>
          <w:color w:val="555555"/>
          <w:sz w:val="20"/>
          <w:szCs w:val="20"/>
        </w:rPr>
        <w:br/>
        <w:t xml:space="preserve">The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Erotic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Cloth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Seduction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Fetishism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Textile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by Lesley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Millar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and Alice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Kettle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(2018)</w:t>
      </w:r>
    </w:p>
    <w:p w:rsidR="0021302C" w:rsidRDefault="0021302C" w:rsidP="0021302C">
      <w:pPr>
        <w:pStyle w:val="gmail-p1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br/>
      </w:r>
      <w:proofErr w:type="spellStart"/>
      <w:r>
        <w:rPr>
          <w:rStyle w:val="gmail-s1"/>
          <w:rFonts w:ascii="Arial" w:hAnsi="Arial" w:cs="Arial"/>
          <w:color w:val="555555"/>
          <w:sz w:val="20"/>
          <w:szCs w:val="20"/>
        </w:rPr>
        <w:t>Beside</w:t>
      </w:r>
      <w:proofErr w:type="spellEnd"/>
      <w:r>
        <w:rPr>
          <w:rStyle w:val="gmail-s1"/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Style w:val="gmail-s1"/>
          <w:rFonts w:ascii="Arial" w:hAnsi="Arial" w:cs="Arial"/>
          <w:color w:val="555555"/>
          <w:sz w:val="20"/>
          <w:szCs w:val="20"/>
        </w:rPr>
        <w:t>her</w:t>
      </w:r>
      <w:proofErr w:type="spellEnd"/>
      <w:r>
        <w:rPr>
          <w:rStyle w:val="gmail-s1"/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Style w:val="gmail-s1"/>
          <w:rFonts w:ascii="Arial" w:hAnsi="Arial" w:cs="Arial"/>
          <w:color w:val="555555"/>
          <w:sz w:val="20"/>
          <w:szCs w:val="20"/>
        </w:rPr>
        <w:t>works</w:t>
      </w:r>
      <w:proofErr w:type="spellEnd"/>
      <w:r>
        <w:rPr>
          <w:rStyle w:val="gmail-s1"/>
          <w:rFonts w:ascii="Arial" w:hAnsi="Arial" w:cs="Arial"/>
          <w:color w:val="555555"/>
          <w:sz w:val="20"/>
          <w:szCs w:val="20"/>
        </w:rPr>
        <w:t xml:space="preserve">, </w:t>
      </w:r>
      <w:proofErr w:type="spellStart"/>
      <w:r>
        <w:rPr>
          <w:rStyle w:val="gmail-s1"/>
          <w:rFonts w:ascii="Arial" w:hAnsi="Arial" w:cs="Arial"/>
          <w:color w:val="555555"/>
          <w:sz w:val="20"/>
          <w:szCs w:val="20"/>
        </w:rPr>
        <w:t>Masako</w:t>
      </w:r>
      <w:proofErr w:type="spellEnd"/>
      <w:r>
        <w:rPr>
          <w:rStyle w:val="gmail-s1"/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Style w:val="gmail-s1"/>
          <w:rFonts w:ascii="Arial" w:hAnsi="Arial" w:cs="Arial"/>
          <w:color w:val="555555"/>
          <w:sz w:val="20"/>
          <w:szCs w:val="20"/>
        </w:rPr>
        <w:t>is</w:t>
      </w:r>
      <w:proofErr w:type="spellEnd"/>
      <w:r>
        <w:rPr>
          <w:rStyle w:val="gmail-s1"/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Style w:val="gmail-s1"/>
          <w:rFonts w:ascii="Arial" w:hAnsi="Arial" w:cs="Arial"/>
          <w:color w:val="555555"/>
          <w:sz w:val="20"/>
          <w:szCs w:val="20"/>
        </w:rPr>
        <w:t>dancer</w:t>
      </w:r>
      <w:proofErr w:type="spellEnd"/>
      <w:r>
        <w:rPr>
          <w:rStyle w:val="gmail-s1"/>
          <w:rFonts w:ascii="Arial" w:hAnsi="Arial" w:cs="Arial"/>
          <w:color w:val="555555"/>
          <w:sz w:val="20"/>
          <w:szCs w:val="20"/>
        </w:rPr>
        <w:t xml:space="preserve"> for the </w:t>
      </w:r>
      <w:proofErr w:type="spellStart"/>
      <w:r>
        <w:rPr>
          <w:rStyle w:val="gmail-s1"/>
          <w:rFonts w:ascii="Arial" w:hAnsi="Arial" w:cs="Arial"/>
          <w:color w:val="555555"/>
          <w:sz w:val="20"/>
          <w:szCs w:val="20"/>
        </w:rPr>
        <w:t>visual</w:t>
      </w:r>
      <w:proofErr w:type="spellEnd"/>
      <w:r>
        <w:rPr>
          <w:rStyle w:val="gmail-s1"/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Style w:val="gmail-s1"/>
          <w:rFonts w:ascii="Arial" w:hAnsi="Arial" w:cs="Arial"/>
          <w:color w:val="555555"/>
          <w:sz w:val="20"/>
          <w:szCs w:val="20"/>
        </w:rPr>
        <w:t>artists</w:t>
      </w:r>
      <w:proofErr w:type="spellEnd"/>
      <w:r>
        <w:rPr>
          <w:rStyle w:val="gmail-s1"/>
          <w:rFonts w:ascii="Arial" w:hAnsi="Arial" w:cs="Arial"/>
          <w:color w:val="555555"/>
          <w:sz w:val="20"/>
          <w:szCs w:val="20"/>
        </w:rPr>
        <w:t> 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Curandi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Katz 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withthe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work “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Resist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Everywhere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Masako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”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produced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by Centrale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Fies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premiered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at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Drodesera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Festival2015 and replay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at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16</w:t>
      </w:r>
      <w:r>
        <w:rPr>
          <w:rStyle w:val="gmail-s2"/>
          <w:rFonts w:ascii="Arial" w:hAnsi="Arial" w:cs="Arial"/>
          <w:color w:val="555555"/>
          <w:sz w:val="20"/>
          <w:szCs w:val="20"/>
        </w:rPr>
        <w:t>a </w:t>
      </w:r>
      <w:r>
        <w:rPr>
          <w:rFonts w:ascii="Arial" w:hAnsi="Arial" w:cs="Arial"/>
          <w:color w:val="555555"/>
          <w:sz w:val="20"/>
          <w:szCs w:val="20"/>
        </w:rPr>
        <w:t xml:space="preserve">Quadriennale d’Arte Roma 2016, Susan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Sentler</w:t>
      </w:r>
      <w:proofErr w:type="spellEnd"/>
      <w:r>
        <w:rPr>
          <w:rFonts w:ascii="Arial" w:hAnsi="Arial" w:cs="Arial"/>
          <w:color w:val="555555"/>
          <w:sz w:val="20"/>
          <w:szCs w:val="20"/>
        </w:rPr>
        <w:t>,</w:t>
      </w:r>
      <w:r>
        <w:rPr>
          <w:rStyle w:val="gmail-s1"/>
          <w:rFonts w:ascii="Arial" w:hAnsi="Arial" w:cs="Arial"/>
          <w:color w:val="555555"/>
          <w:sz w:val="20"/>
          <w:szCs w:val="20"/>
        </w:rPr>
        <w:t> </w:t>
      </w:r>
      <w:proofErr w:type="spellStart"/>
      <w:r>
        <w:rPr>
          <w:rStyle w:val="gmail-s1"/>
          <w:rFonts w:ascii="Arial" w:hAnsi="Arial" w:cs="Arial"/>
          <w:color w:val="555555"/>
          <w:sz w:val="20"/>
          <w:szCs w:val="20"/>
        </w:rPr>
        <w:t>Sivan</w:t>
      </w:r>
      <w:proofErr w:type="spellEnd"/>
      <w:r>
        <w:rPr>
          <w:rStyle w:val="gmail-s1"/>
          <w:rFonts w:ascii="Arial" w:hAnsi="Arial" w:cs="Arial"/>
          <w:color w:val="555555"/>
          <w:sz w:val="20"/>
          <w:szCs w:val="20"/>
        </w:rPr>
        <w:t xml:space="preserve"> Rubinstein, </w:t>
      </w:r>
      <w:r>
        <w:rPr>
          <w:rFonts w:ascii="Arial" w:hAnsi="Arial" w:cs="Arial"/>
          <w:color w:val="555555"/>
          <w:sz w:val="20"/>
          <w:szCs w:val="20"/>
        </w:rPr>
        <w:t xml:space="preserve">Cornelia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Voglmayr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, Elisabetta Consonni and Olimpia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Fortuni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before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2015 for </w:t>
      </w:r>
      <w:r>
        <w:rPr>
          <w:rStyle w:val="gmail-s1"/>
          <w:rFonts w:ascii="Arial" w:hAnsi="Arial" w:cs="Arial"/>
          <w:color w:val="555555"/>
          <w:sz w:val="20"/>
          <w:szCs w:val="20"/>
        </w:rPr>
        <w:t xml:space="preserve">Janne </w:t>
      </w:r>
      <w:proofErr w:type="spellStart"/>
      <w:r>
        <w:rPr>
          <w:rStyle w:val="gmail-s1"/>
          <w:rFonts w:ascii="Arial" w:hAnsi="Arial" w:cs="Arial"/>
          <w:color w:val="555555"/>
          <w:sz w:val="20"/>
          <w:szCs w:val="20"/>
        </w:rPr>
        <w:t>Camille</w:t>
      </w:r>
      <w:proofErr w:type="spellEnd"/>
      <w:r>
        <w:rPr>
          <w:rStyle w:val="gmail-s1"/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Style w:val="gmail-s1"/>
          <w:rFonts w:ascii="Arial" w:hAnsi="Arial" w:cs="Arial"/>
          <w:color w:val="555555"/>
          <w:sz w:val="20"/>
          <w:szCs w:val="20"/>
        </w:rPr>
        <w:t>Lyester</w:t>
      </w:r>
      <w:proofErr w:type="spellEnd"/>
      <w:r>
        <w:rPr>
          <w:rStyle w:val="gmail-s1"/>
          <w:rFonts w:ascii="Arial" w:hAnsi="Arial" w:cs="Arial"/>
          <w:color w:val="555555"/>
          <w:sz w:val="20"/>
          <w:szCs w:val="20"/>
        </w:rPr>
        <w:t>, 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Josiah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McElheny</w:t>
      </w:r>
      <w:proofErr w:type="spellEnd"/>
      <w:r>
        <w:rPr>
          <w:rFonts w:ascii="Arial" w:hAnsi="Arial" w:cs="Arial"/>
          <w:color w:val="555555"/>
          <w:sz w:val="20"/>
          <w:szCs w:val="20"/>
        </w:rPr>
        <w:t>, </w:t>
      </w:r>
      <w:r>
        <w:rPr>
          <w:rStyle w:val="gmail-s1"/>
          <w:rFonts w:ascii="Arial" w:hAnsi="Arial" w:cs="Arial"/>
          <w:color w:val="555555"/>
          <w:sz w:val="20"/>
          <w:szCs w:val="20"/>
        </w:rPr>
        <w:t>Jeremy </w:t>
      </w:r>
      <w:r>
        <w:rPr>
          <w:rFonts w:ascii="Arial" w:hAnsi="Arial" w:cs="Arial"/>
          <w:color w:val="555555"/>
          <w:sz w:val="20"/>
          <w:szCs w:val="20"/>
        </w:rPr>
        <w:t>Nelson, </w:t>
      </w:r>
      <w:proofErr w:type="spellStart"/>
      <w:r>
        <w:rPr>
          <w:rStyle w:val="gmail-s3"/>
          <w:rFonts w:ascii="Arial" w:hAnsi="Arial" w:cs="Arial"/>
          <w:color w:val="555555"/>
          <w:sz w:val="20"/>
          <w:szCs w:val="20"/>
        </w:rPr>
        <w:t>Rachel</w:t>
      </w:r>
      <w:proofErr w:type="spellEnd"/>
      <w:r>
        <w:rPr>
          <w:rStyle w:val="gmail-s3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t xml:space="preserve">Lopez De La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Nieta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, Matteo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Fargion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, Marie Gabrielle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Rotie</w:t>
      </w:r>
      <w:proofErr w:type="spellEnd"/>
      <w:r>
        <w:rPr>
          <w:rFonts w:ascii="Arial" w:hAnsi="Arial" w:cs="Arial"/>
          <w:color w:val="555555"/>
          <w:sz w:val="20"/>
          <w:szCs w:val="20"/>
        </w:rPr>
        <w:t>,</w:t>
      </w:r>
    </w:p>
    <w:p w:rsidR="0021302C" w:rsidRDefault="0021302C" w:rsidP="0021302C">
      <w:pPr>
        <w:pStyle w:val="gmail-p1"/>
        <w:rPr>
          <w:rFonts w:ascii="Arial" w:hAnsi="Arial" w:cs="Arial"/>
          <w:color w:val="555555"/>
          <w:sz w:val="20"/>
          <w:szCs w:val="20"/>
        </w:rPr>
      </w:pPr>
      <w:proofErr w:type="spellStart"/>
      <w:r>
        <w:rPr>
          <w:rFonts w:ascii="Arial" w:hAnsi="Arial" w:cs="Arial"/>
          <w:color w:val="555555"/>
          <w:sz w:val="20"/>
          <w:szCs w:val="20"/>
        </w:rPr>
        <w:t>Masako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is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one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of the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founder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of </w:t>
      </w:r>
      <w:hyperlink r:id="rId4" w:history="1">
        <w:r>
          <w:rPr>
            <w:rStyle w:val="Collegamentoipertestuale"/>
            <w:rFonts w:ascii="Arial" w:hAnsi="Arial" w:cs="Arial"/>
            <w:color w:val="1D1D1B"/>
            <w:sz w:val="20"/>
            <w:szCs w:val="20"/>
          </w:rPr>
          <w:t>4bid Gallery</w:t>
        </w:r>
      </w:hyperlink>
      <w:r>
        <w:rPr>
          <w:rFonts w:ascii="Arial" w:hAnsi="Arial" w:cs="Arial"/>
          <w:color w:val="555555"/>
          <w:sz w:val="20"/>
          <w:szCs w:val="20"/>
        </w:rPr>
        <w:t> Amsterdam.</w:t>
      </w:r>
    </w:p>
    <w:p w:rsidR="0021302C" w:rsidRDefault="0021302C" w:rsidP="0021302C">
      <w:pPr>
        <w:pStyle w:val="NormaleWeb"/>
        <w:rPr>
          <w:rFonts w:ascii="Arial" w:hAnsi="Arial" w:cs="Arial"/>
          <w:color w:val="555555"/>
          <w:sz w:val="20"/>
          <w:szCs w:val="20"/>
        </w:rPr>
      </w:pPr>
      <w:proofErr w:type="spellStart"/>
      <w:r>
        <w:rPr>
          <w:rFonts w:ascii="Arial" w:hAnsi="Arial" w:cs="Arial"/>
          <w:color w:val="555555"/>
          <w:sz w:val="20"/>
          <w:szCs w:val="20"/>
        </w:rPr>
        <w:t>I’m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an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artist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therefore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i take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action</w:t>
      </w:r>
      <w:proofErr w:type="spellEnd"/>
      <w:r>
        <w:rPr>
          <w:rFonts w:ascii="Arial" w:hAnsi="Arial" w:cs="Arial"/>
          <w:color w:val="555555"/>
          <w:sz w:val="20"/>
          <w:szCs w:val="20"/>
        </w:rPr>
        <w:t>.</w:t>
      </w:r>
    </w:p>
    <w:p w:rsidR="007931C2" w:rsidRDefault="007931C2"/>
    <w:sectPr w:rsidR="007931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2C"/>
    <w:rsid w:val="0021302C"/>
    <w:rsid w:val="0079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8AC40-E0C4-4BC3-B01E-37216BA3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mail-p1">
    <w:name w:val="gmail-p1"/>
    <w:basedOn w:val="Normale"/>
    <w:rsid w:val="00213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302C"/>
    <w:rPr>
      <w:b/>
      <w:bCs/>
    </w:rPr>
  </w:style>
  <w:style w:type="character" w:customStyle="1" w:styleId="gmail-s3">
    <w:name w:val="gmail-s3"/>
    <w:basedOn w:val="Carpredefinitoparagrafo"/>
    <w:rsid w:val="0021302C"/>
  </w:style>
  <w:style w:type="character" w:customStyle="1" w:styleId="gmail-s4">
    <w:name w:val="gmail-s4"/>
    <w:basedOn w:val="Carpredefinitoparagrafo"/>
    <w:rsid w:val="0021302C"/>
  </w:style>
  <w:style w:type="character" w:styleId="Enfasicorsivo">
    <w:name w:val="Emphasis"/>
    <w:basedOn w:val="Carpredefinitoparagrafo"/>
    <w:uiPriority w:val="20"/>
    <w:qFormat/>
    <w:rsid w:val="0021302C"/>
    <w:rPr>
      <w:i/>
      <w:iCs/>
    </w:rPr>
  </w:style>
  <w:style w:type="character" w:customStyle="1" w:styleId="gmail-s1">
    <w:name w:val="gmail-s1"/>
    <w:basedOn w:val="Carpredefinitoparagrafo"/>
    <w:rsid w:val="0021302C"/>
  </w:style>
  <w:style w:type="character" w:customStyle="1" w:styleId="gmail-s2">
    <w:name w:val="gmail-s2"/>
    <w:basedOn w:val="Carpredefinitoparagrafo"/>
    <w:rsid w:val="0021302C"/>
  </w:style>
  <w:style w:type="character" w:styleId="Collegamentoipertestuale">
    <w:name w:val="Hyperlink"/>
    <w:basedOn w:val="Carpredefinitoparagrafo"/>
    <w:uiPriority w:val="99"/>
    <w:semiHidden/>
    <w:unhideWhenUsed/>
    <w:rsid w:val="0021302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13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bidgallery.wordpress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Cinconze Roberto - Comune di Bassano del Grappa</dc:creator>
  <cp:keywords/>
  <dc:description/>
  <cp:lastModifiedBy>Cinconze Roberto - Comune di Bassano del Grappa</cp:lastModifiedBy>
  <cp:revision>1</cp:revision>
  <dcterms:created xsi:type="dcterms:W3CDTF">2019-04-04T13:25:00Z</dcterms:created>
  <dcterms:modified xsi:type="dcterms:W3CDTF">2019-04-04T13:26:00Z</dcterms:modified>
</cp:coreProperties>
</file>